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9"/>
        <w:gridCol w:w="4111"/>
      </w:tblGrid>
      <w:tr w:rsidR="0051634D" w:rsidRPr="0051634D" w:rsidTr="002337E6">
        <w:tc>
          <w:tcPr>
            <w:tcW w:w="6379" w:type="dxa"/>
          </w:tcPr>
          <w:p w:rsidR="00C674A1" w:rsidRPr="00C674A1" w:rsidRDefault="00C674A1" w:rsidP="00C674A1">
            <w:pPr>
              <w:rPr>
                <w:rFonts w:ascii="Cambria" w:eastAsia="Times New Roman" w:hAnsi="Cambria" w:cs="Arial CYR"/>
                <w:b/>
                <w:bCs/>
                <w:color w:val="002060"/>
                <w:sz w:val="28"/>
                <w:szCs w:val="28"/>
                <w:lang w:val="en-US" w:eastAsia="ru-RU"/>
              </w:rPr>
            </w:pPr>
            <w:r w:rsidRPr="00C674A1">
              <w:rPr>
                <w:rFonts w:ascii="Cambria" w:eastAsia="Times New Roman" w:hAnsi="Cambria" w:cs="Arial CYR"/>
                <w:b/>
                <w:bCs/>
                <w:color w:val="002060"/>
                <w:sz w:val="28"/>
                <w:szCs w:val="28"/>
                <w:lang w:val="en-US" w:eastAsia="ru-RU"/>
              </w:rPr>
              <w:t xml:space="preserve">ORGANIZER of the </w:t>
            </w:r>
            <w:proofErr w:type="spellStart"/>
            <w:r w:rsidRPr="00C674A1">
              <w:rPr>
                <w:rFonts w:ascii="Cambria" w:eastAsia="Times New Roman" w:hAnsi="Cambria" w:cs="Arial CYR"/>
                <w:b/>
                <w:bCs/>
                <w:color w:val="002060"/>
                <w:sz w:val="28"/>
                <w:szCs w:val="28"/>
                <w:lang w:val="en-US" w:eastAsia="ru-RU"/>
              </w:rPr>
              <w:t>ProPark</w:t>
            </w:r>
            <w:proofErr w:type="spellEnd"/>
            <w:r w:rsidRPr="00C674A1">
              <w:rPr>
                <w:rFonts w:ascii="Cambria" w:eastAsia="Times New Roman" w:hAnsi="Cambria" w:cs="Arial CYR"/>
                <w:b/>
                <w:bCs/>
                <w:color w:val="002060"/>
                <w:sz w:val="28"/>
                <w:szCs w:val="28"/>
                <w:lang w:val="en-US" w:eastAsia="ru-RU"/>
              </w:rPr>
              <w:t xml:space="preserve"> Award:</w:t>
            </w:r>
          </w:p>
          <w:p w:rsidR="0051634D" w:rsidRPr="00C674A1" w:rsidRDefault="00C674A1" w:rsidP="002C330F">
            <w:pPr>
              <w:rPr>
                <w:lang w:val="en-US"/>
              </w:rPr>
            </w:pPr>
            <w:r w:rsidRPr="00C674A1">
              <w:rPr>
                <w:rFonts w:ascii="Cambria" w:eastAsia="Times New Roman" w:hAnsi="Cambria" w:cs="Arial CYR"/>
                <w:b/>
                <w:bCs/>
                <w:color w:val="002060"/>
                <w:sz w:val="28"/>
                <w:szCs w:val="28"/>
                <w:lang w:val="en-US" w:eastAsia="ru-RU"/>
              </w:rPr>
              <w:t>Russian Association of</w:t>
            </w:r>
            <w:r>
              <w:rPr>
                <w:rFonts w:ascii="Cambria" w:eastAsia="Times New Roman" w:hAnsi="Cambria" w:cs="Arial CYR"/>
                <w:b/>
                <w:bCs/>
                <w:color w:val="002060"/>
                <w:sz w:val="28"/>
                <w:szCs w:val="28"/>
                <w:lang w:val="en-US" w:eastAsia="ru-RU"/>
              </w:rPr>
              <w:t xml:space="preserve"> Amusement </w:t>
            </w:r>
            <w:r w:rsidRPr="00C674A1">
              <w:rPr>
                <w:rFonts w:ascii="Cambria" w:eastAsia="Times New Roman" w:hAnsi="Cambria" w:cs="Arial CYR"/>
                <w:b/>
                <w:bCs/>
                <w:color w:val="002060"/>
                <w:sz w:val="28"/>
                <w:szCs w:val="28"/>
                <w:lang w:val="en-US" w:eastAsia="ru-RU"/>
              </w:rPr>
              <w:t xml:space="preserve"> Parks and </w:t>
            </w:r>
            <w:r>
              <w:rPr>
                <w:rFonts w:ascii="Cambria" w:eastAsia="Times New Roman" w:hAnsi="Cambria" w:cs="Arial CYR"/>
                <w:b/>
                <w:bCs/>
                <w:color w:val="002060"/>
                <w:sz w:val="28"/>
                <w:szCs w:val="28"/>
                <w:lang w:val="en-US" w:eastAsia="ru-RU"/>
              </w:rPr>
              <w:t>Attractions</w:t>
            </w:r>
            <w:r w:rsidR="0051634D" w:rsidRPr="00C674A1">
              <w:rPr>
                <w:rFonts w:ascii="Cambria" w:eastAsia="Times New Roman" w:hAnsi="Cambria" w:cs="Arial CYR"/>
                <w:b/>
                <w:bCs/>
                <w:color w:val="002060"/>
                <w:sz w:val="24"/>
                <w:szCs w:val="24"/>
                <w:lang w:val="en-US" w:eastAsia="ru-RU"/>
              </w:rPr>
              <w:t>:</w:t>
            </w:r>
            <w:r w:rsidR="0064012E" w:rsidRPr="00C674A1">
              <w:rPr>
                <w:rFonts w:ascii="Cambria" w:eastAsia="Times New Roman" w:hAnsi="Cambria" w:cs="Arial CYR"/>
                <w:color w:val="002060"/>
                <w:sz w:val="24"/>
                <w:szCs w:val="24"/>
                <w:lang w:val="en-US" w:eastAsia="ru-RU"/>
              </w:rPr>
              <w:br/>
            </w:r>
            <w:r>
              <w:rPr>
                <w:rFonts w:ascii="Cambria" w:eastAsia="Times New Roman" w:hAnsi="Cambria" w:cs="Arial CYR"/>
                <w:color w:val="002060"/>
                <w:sz w:val="28"/>
                <w:szCs w:val="28"/>
                <w:lang w:val="en-US" w:eastAsia="ru-RU"/>
              </w:rPr>
              <w:t>Tel</w:t>
            </w:r>
            <w:r w:rsidR="0064012E" w:rsidRPr="00C674A1">
              <w:rPr>
                <w:rFonts w:ascii="Cambria" w:eastAsia="Times New Roman" w:hAnsi="Cambria" w:cs="Arial CYR"/>
                <w:color w:val="002060"/>
                <w:sz w:val="28"/>
                <w:szCs w:val="28"/>
                <w:lang w:val="en-US" w:eastAsia="ru-RU"/>
              </w:rPr>
              <w:t>.</w:t>
            </w:r>
            <w:r w:rsidR="0051634D" w:rsidRPr="00C674A1">
              <w:rPr>
                <w:rFonts w:ascii="Cambria" w:eastAsia="Times New Roman" w:hAnsi="Cambria" w:cs="Arial CYR"/>
                <w:color w:val="002060"/>
                <w:sz w:val="28"/>
                <w:szCs w:val="28"/>
                <w:lang w:val="en-US" w:eastAsia="ru-RU"/>
              </w:rPr>
              <w:t>: +7 (495) 604-11-</w:t>
            </w:r>
            <w:r w:rsidR="002C330F" w:rsidRPr="002C330F">
              <w:rPr>
                <w:rFonts w:ascii="Cambria" w:eastAsia="Times New Roman" w:hAnsi="Cambria" w:cs="Arial CYR"/>
                <w:color w:val="002060"/>
                <w:sz w:val="28"/>
                <w:szCs w:val="28"/>
                <w:lang w:val="en-US" w:eastAsia="ru-RU"/>
              </w:rPr>
              <w:t>30</w:t>
            </w:r>
            <w:r w:rsidR="0051634D" w:rsidRPr="00C674A1">
              <w:rPr>
                <w:rFonts w:ascii="Cambria" w:eastAsia="Times New Roman" w:hAnsi="Cambria" w:cs="Arial CYR"/>
                <w:color w:val="002060"/>
                <w:sz w:val="28"/>
                <w:szCs w:val="28"/>
                <w:lang w:val="en-US" w:eastAsia="ru-RU"/>
              </w:rPr>
              <w:t>,                                                               +7(495) 604-11-</w:t>
            </w:r>
            <w:r w:rsidR="001B7A57" w:rsidRPr="00C674A1">
              <w:rPr>
                <w:rFonts w:ascii="Cambria" w:eastAsia="Times New Roman" w:hAnsi="Cambria" w:cs="Arial CYR"/>
                <w:color w:val="002060"/>
                <w:sz w:val="28"/>
                <w:szCs w:val="28"/>
                <w:lang w:val="en-US" w:eastAsia="ru-RU"/>
              </w:rPr>
              <w:t>26</w:t>
            </w:r>
            <w:r w:rsidR="0051634D" w:rsidRPr="00C674A1">
              <w:rPr>
                <w:rFonts w:ascii="Cambria" w:eastAsia="Times New Roman" w:hAnsi="Cambria" w:cs="Arial CYR"/>
                <w:color w:val="002060"/>
                <w:sz w:val="28"/>
                <w:szCs w:val="28"/>
                <w:lang w:val="en-US" w:eastAsia="ru-RU"/>
              </w:rPr>
              <w:br/>
              <w:t>E-mail: raapa</w:t>
            </w:r>
            <w:r w:rsidR="002C330F" w:rsidRPr="000F7668">
              <w:rPr>
                <w:rFonts w:ascii="Cambria" w:eastAsia="Times New Roman" w:hAnsi="Cambria" w:cs="Arial CYR"/>
                <w:color w:val="002060"/>
                <w:sz w:val="28"/>
                <w:szCs w:val="28"/>
                <w:lang w:val="en-US" w:eastAsia="ru-RU"/>
              </w:rPr>
              <w:t>5</w:t>
            </w:r>
            <w:r w:rsidR="0051634D" w:rsidRPr="00C674A1">
              <w:rPr>
                <w:rFonts w:ascii="Cambria" w:eastAsia="Times New Roman" w:hAnsi="Cambria" w:cs="Arial CYR"/>
                <w:color w:val="002060"/>
                <w:sz w:val="28"/>
                <w:szCs w:val="28"/>
                <w:lang w:val="en-US" w:eastAsia="ru-RU"/>
              </w:rPr>
              <w:t>@raapa.ru,                                                                                           Website: www.raapa.ru</w:t>
            </w:r>
          </w:p>
        </w:tc>
        <w:tc>
          <w:tcPr>
            <w:tcW w:w="4111" w:type="dxa"/>
          </w:tcPr>
          <w:p w:rsidR="0064012E" w:rsidRDefault="002337E6" w:rsidP="002337E6">
            <w:pPr>
              <w:pStyle w:val="a6"/>
              <w:kinsoku w:val="0"/>
              <w:overflowPunct w:val="0"/>
              <w:ind w:left="318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62364" cy="1309423"/>
                  <wp:effectExtent l="0" t="0" r="0" b="5080"/>
                  <wp:docPr id="1" name="Рисунок 1" descr="\\SERVER\Public\2024 Весна\!!Премия\Логотип Пропарк\Финал лого ПроПар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Public\2024 Весна\!!Премия\Логотип Пропарк\Финал лого ПроПар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364" cy="130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634D" w:rsidRPr="0051634D" w:rsidRDefault="0051634D" w:rsidP="0064012E"/>
        </w:tc>
      </w:tr>
    </w:tbl>
    <w:p w:rsidR="00BF01FC" w:rsidRPr="0051634D" w:rsidRDefault="00BF01FC"/>
    <w:p w:rsidR="0051634D" w:rsidRPr="00C674A1" w:rsidRDefault="00C674A1" w:rsidP="00C211AE">
      <w:pPr>
        <w:jc w:val="center"/>
        <w:rPr>
          <w:b/>
          <w:color w:val="002060"/>
          <w:sz w:val="52"/>
          <w:szCs w:val="52"/>
          <w:lang w:val="en-US"/>
        </w:rPr>
      </w:pPr>
      <w:r>
        <w:rPr>
          <w:b/>
          <w:color w:val="002060"/>
          <w:sz w:val="52"/>
          <w:szCs w:val="52"/>
          <w:lang w:val="en-US"/>
        </w:rPr>
        <w:t>Application</w:t>
      </w:r>
      <w:r w:rsidRPr="00C674A1">
        <w:rPr>
          <w:b/>
          <w:color w:val="002060"/>
          <w:sz w:val="52"/>
          <w:szCs w:val="52"/>
        </w:rPr>
        <w:t xml:space="preserve"> </w:t>
      </w:r>
      <w:r>
        <w:rPr>
          <w:b/>
          <w:color w:val="002060"/>
          <w:sz w:val="52"/>
          <w:szCs w:val="52"/>
          <w:lang w:val="en-US"/>
        </w:rPr>
        <w:t>of</w:t>
      </w:r>
      <w:r w:rsidRPr="00C674A1">
        <w:rPr>
          <w:b/>
          <w:color w:val="002060"/>
          <w:sz w:val="52"/>
          <w:szCs w:val="52"/>
        </w:rPr>
        <w:t xml:space="preserve"> </w:t>
      </w:r>
      <w:r w:rsidR="00C211AE" w:rsidRPr="00C211AE">
        <w:rPr>
          <w:b/>
          <w:color w:val="002060"/>
          <w:sz w:val="52"/>
          <w:szCs w:val="52"/>
        </w:rPr>
        <w:t>«</w:t>
      </w:r>
      <w:proofErr w:type="spellStart"/>
      <w:r>
        <w:rPr>
          <w:b/>
          <w:color w:val="002060"/>
          <w:sz w:val="52"/>
          <w:szCs w:val="52"/>
          <w:lang w:val="en-US"/>
        </w:rPr>
        <w:t>ProPark</w:t>
      </w:r>
      <w:proofErr w:type="spellEnd"/>
      <w:r w:rsidR="00C211AE" w:rsidRPr="00C211AE">
        <w:rPr>
          <w:b/>
          <w:color w:val="002060"/>
          <w:sz w:val="52"/>
          <w:szCs w:val="52"/>
        </w:rPr>
        <w:t>»</w:t>
      </w:r>
      <w:r>
        <w:rPr>
          <w:b/>
          <w:color w:val="002060"/>
          <w:sz w:val="52"/>
          <w:szCs w:val="52"/>
          <w:lang w:val="en-US"/>
        </w:rPr>
        <w:t xml:space="preserve"> Award Sponsor</w:t>
      </w:r>
    </w:p>
    <w:tbl>
      <w:tblPr>
        <w:tblStyle w:val="a3"/>
        <w:tblW w:w="0" w:type="auto"/>
        <w:tblInd w:w="-601" w:type="dxa"/>
        <w:tblLook w:val="04A0"/>
      </w:tblPr>
      <w:tblGrid>
        <w:gridCol w:w="3970"/>
        <w:gridCol w:w="6202"/>
      </w:tblGrid>
      <w:tr w:rsidR="0064012E" w:rsidTr="003534E8">
        <w:trPr>
          <w:trHeight w:val="652"/>
        </w:trPr>
        <w:tc>
          <w:tcPr>
            <w:tcW w:w="3970" w:type="dxa"/>
          </w:tcPr>
          <w:p w:rsidR="0064012E" w:rsidRPr="00C674A1" w:rsidRDefault="00C674A1" w:rsidP="00F15D49">
            <w:pPr>
              <w:tabs>
                <w:tab w:val="center" w:pos="1877"/>
              </w:tabs>
              <w:jc w:val="center"/>
              <w:rPr>
                <w:rFonts w:ascii="Trebuchet MS" w:eastAsia="Times New Roman" w:hAnsi="Trebuchet MS" w:cs="Arial CYR"/>
                <w:b/>
                <w:bCs/>
                <w:color w:val="002060"/>
                <w:sz w:val="26"/>
                <w:szCs w:val="26"/>
                <w:lang w:val="en-US" w:eastAsia="ru-RU"/>
              </w:rPr>
            </w:pPr>
            <w:r>
              <w:rPr>
                <w:rFonts w:ascii="Trebuchet MS" w:eastAsia="Times New Roman" w:hAnsi="Trebuchet MS" w:cs="Arial CYR"/>
                <w:b/>
                <w:bCs/>
                <w:color w:val="002060"/>
                <w:sz w:val="26"/>
                <w:szCs w:val="26"/>
                <w:lang w:val="en-US" w:eastAsia="ru-RU"/>
              </w:rPr>
              <w:t>Company</w:t>
            </w:r>
          </w:p>
          <w:p w:rsidR="00BD1FE9" w:rsidRPr="00C211AE" w:rsidRDefault="00BD1FE9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6202" w:type="dxa"/>
          </w:tcPr>
          <w:p w:rsidR="00BD1FE9" w:rsidRDefault="00BD1FE9" w:rsidP="00BD1FE9">
            <w:pPr>
              <w:rPr>
                <w:sz w:val="28"/>
                <w:szCs w:val="28"/>
              </w:rPr>
            </w:pPr>
          </w:p>
        </w:tc>
      </w:tr>
      <w:tr w:rsidR="002337E6" w:rsidTr="003534E8">
        <w:trPr>
          <w:trHeight w:val="397"/>
        </w:trPr>
        <w:tc>
          <w:tcPr>
            <w:tcW w:w="3970" w:type="dxa"/>
          </w:tcPr>
          <w:p w:rsidR="002337E6" w:rsidRPr="00C674A1" w:rsidRDefault="00C674A1" w:rsidP="00F15D49">
            <w:pPr>
              <w:spacing w:line="276" w:lineRule="auto"/>
              <w:jc w:val="center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rFonts w:ascii="Trebuchet MS" w:eastAsia="Times New Roman" w:hAnsi="Trebuchet MS" w:cs="Arial CYR"/>
                <w:color w:val="002060"/>
                <w:sz w:val="24"/>
                <w:szCs w:val="24"/>
                <w:lang w:val="en-US" w:eastAsia="ru-RU"/>
              </w:rPr>
              <w:t>Company name</w:t>
            </w:r>
          </w:p>
        </w:tc>
        <w:tc>
          <w:tcPr>
            <w:tcW w:w="6202" w:type="dxa"/>
          </w:tcPr>
          <w:p w:rsidR="002337E6" w:rsidRPr="00E35526" w:rsidRDefault="002337E6" w:rsidP="0068442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37E6" w:rsidTr="003534E8">
        <w:trPr>
          <w:trHeight w:val="397"/>
        </w:trPr>
        <w:tc>
          <w:tcPr>
            <w:tcW w:w="3970" w:type="dxa"/>
          </w:tcPr>
          <w:p w:rsidR="002337E6" w:rsidRPr="00E35526" w:rsidRDefault="002337E6" w:rsidP="00F15D49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E35526">
              <w:rPr>
                <w:color w:val="002060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202" w:type="dxa"/>
          </w:tcPr>
          <w:p w:rsidR="002337E6" w:rsidRPr="00E35526" w:rsidRDefault="002337E6" w:rsidP="0068442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37E6" w:rsidTr="003534E8">
        <w:trPr>
          <w:trHeight w:val="397"/>
        </w:trPr>
        <w:tc>
          <w:tcPr>
            <w:tcW w:w="3970" w:type="dxa"/>
          </w:tcPr>
          <w:p w:rsidR="002337E6" w:rsidRPr="00C674A1" w:rsidRDefault="00C674A1" w:rsidP="00F15D49">
            <w:pPr>
              <w:spacing w:line="276" w:lineRule="auto"/>
              <w:jc w:val="center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6202" w:type="dxa"/>
          </w:tcPr>
          <w:p w:rsidR="002337E6" w:rsidRPr="00E35526" w:rsidRDefault="002337E6" w:rsidP="0068442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37E6" w:rsidTr="003534E8">
        <w:trPr>
          <w:trHeight w:val="397"/>
        </w:trPr>
        <w:tc>
          <w:tcPr>
            <w:tcW w:w="3970" w:type="dxa"/>
          </w:tcPr>
          <w:p w:rsidR="002337E6" w:rsidRPr="00E35526" w:rsidRDefault="002337E6" w:rsidP="00F15D49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E35526">
              <w:rPr>
                <w:color w:val="002060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6202" w:type="dxa"/>
          </w:tcPr>
          <w:p w:rsidR="002337E6" w:rsidRPr="00E35526" w:rsidRDefault="002337E6" w:rsidP="0068442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2337E6" w:rsidTr="003534E8">
        <w:trPr>
          <w:trHeight w:val="397"/>
        </w:trPr>
        <w:tc>
          <w:tcPr>
            <w:tcW w:w="3970" w:type="dxa"/>
          </w:tcPr>
          <w:p w:rsidR="002337E6" w:rsidRPr="00C674A1" w:rsidRDefault="00C674A1" w:rsidP="00C674A1">
            <w:pPr>
              <w:spacing w:line="276" w:lineRule="auto"/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rFonts w:ascii="Trebuchet MS" w:eastAsia="Times New Roman" w:hAnsi="Trebuchet MS" w:cs="Arial CYR"/>
                <w:color w:val="002060"/>
                <w:sz w:val="24"/>
                <w:szCs w:val="24"/>
                <w:lang w:val="en-US" w:eastAsia="ru-RU"/>
              </w:rPr>
              <w:t>Contact person</w:t>
            </w:r>
            <w:r w:rsidR="002337E6" w:rsidRPr="00E35526">
              <w:rPr>
                <w:rFonts w:ascii="Trebuchet MS" w:eastAsia="Times New Roman" w:hAnsi="Trebuchet MS" w:cs="Arial CYR"/>
                <w:color w:val="00206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rebuchet MS" w:eastAsia="Times New Roman" w:hAnsi="Trebuchet MS" w:cs="Arial CYR"/>
                <w:color w:val="002060"/>
                <w:sz w:val="24"/>
                <w:szCs w:val="24"/>
                <w:lang w:val="en-US" w:eastAsia="ru-RU"/>
              </w:rPr>
              <w:t>position</w:t>
            </w:r>
          </w:p>
        </w:tc>
        <w:tc>
          <w:tcPr>
            <w:tcW w:w="6202" w:type="dxa"/>
          </w:tcPr>
          <w:p w:rsidR="002337E6" w:rsidRPr="00E35526" w:rsidRDefault="002337E6" w:rsidP="0068442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37E6" w:rsidRPr="00F15D49" w:rsidTr="003534E8">
        <w:trPr>
          <w:trHeight w:val="397"/>
        </w:trPr>
        <w:tc>
          <w:tcPr>
            <w:tcW w:w="3970" w:type="dxa"/>
          </w:tcPr>
          <w:p w:rsidR="002337E6" w:rsidRPr="00C674A1" w:rsidRDefault="00C674A1" w:rsidP="00F15D49">
            <w:pPr>
              <w:spacing w:afterLines="20"/>
              <w:ind w:right="-108"/>
              <w:jc w:val="center"/>
              <w:rPr>
                <w:rFonts w:ascii="Trebuchet MS" w:eastAsia="Times New Roman" w:hAnsi="Trebuchet MS" w:cs="Arial CYR"/>
                <w:color w:val="002060"/>
                <w:sz w:val="24"/>
                <w:szCs w:val="24"/>
                <w:lang w:val="en-US" w:eastAsia="ru-RU"/>
              </w:rPr>
            </w:pPr>
            <w:r>
              <w:rPr>
                <w:rFonts w:ascii="Trebuchet MS" w:eastAsia="Times New Roman" w:hAnsi="Trebuchet MS" w:cs="Arial CYR"/>
                <w:color w:val="002060"/>
                <w:sz w:val="24"/>
                <w:szCs w:val="24"/>
                <w:lang w:val="en-US" w:eastAsia="ru-RU"/>
              </w:rPr>
              <w:t>Name and last name of the authorized person</w:t>
            </w:r>
            <w:r w:rsidR="002337E6" w:rsidRPr="00C674A1">
              <w:rPr>
                <w:rFonts w:ascii="Trebuchet MS" w:eastAsia="Times New Roman" w:hAnsi="Trebuchet MS" w:cs="Arial CYR"/>
                <w:color w:val="00206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rebuchet MS" w:eastAsia="Times New Roman" w:hAnsi="Trebuchet MS" w:cs="Arial CYR"/>
                <w:color w:val="002060"/>
                <w:sz w:val="24"/>
                <w:szCs w:val="24"/>
                <w:lang w:val="en-US" w:eastAsia="ru-RU"/>
              </w:rPr>
              <w:t xml:space="preserve">position </w:t>
            </w:r>
            <w:r w:rsidR="002337E6" w:rsidRPr="00C674A1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en-US"/>
              </w:rPr>
              <w:t>(</w:t>
            </w:r>
            <w:r w:rsidRPr="00C674A1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en-US"/>
              </w:rPr>
              <w:t>acting on the basis of (the Charter,           Regulations, Powers of Attorney</w:t>
            </w:r>
            <w:r w:rsidR="002337E6" w:rsidRPr="00C674A1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en-US"/>
              </w:rPr>
              <w:t>)</w:t>
            </w:r>
          </w:p>
        </w:tc>
        <w:tc>
          <w:tcPr>
            <w:tcW w:w="6202" w:type="dxa"/>
          </w:tcPr>
          <w:p w:rsidR="002337E6" w:rsidRPr="00C674A1" w:rsidRDefault="002337E6" w:rsidP="0068442B">
            <w:pPr>
              <w:spacing w:line="276" w:lineRule="auto"/>
              <w:rPr>
                <w:rFonts w:ascii="Trebuchet MS" w:eastAsia="Times New Roman" w:hAnsi="Trebuchet MS" w:cs="Arial CYR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</w:tr>
      <w:tr w:rsidR="002337E6" w:rsidTr="003534E8">
        <w:trPr>
          <w:trHeight w:val="397"/>
        </w:trPr>
        <w:tc>
          <w:tcPr>
            <w:tcW w:w="3970" w:type="dxa"/>
          </w:tcPr>
          <w:p w:rsidR="002337E6" w:rsidRPr="00C674A1" w:rsidRDefault="00C674A1" w:rsidP="00F15D49">
            <w:pPr>
              <w:spacing w:afterLines="20" w:line="276" w:lineRule="auto"/>
              <w:ind w:right="-108"/>
              <w:jc w:val="center"/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en-US"/>
              </w:rPr>
              <w:t>Legal address</w:t>
            </w:r>
          </w:p>
        </w:tc>
        <w:tc>
          <w:tcPr>
            <w:tcW w:w="6202" w:type="dxa"/>
          </w:tcPr>
          <w:p w:rsidR="002337E6" w:rsidRPr="00E35526" w:rsidRDefault="002337E6" w:rsidP="0068442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37E6" w:rsidTr="003534E8">
        <w:trPr>
          <w:trHeight w:val="515"/>
        </w:trPr>
        <w:tc>
          <w:tcPr>
            <w:tcW w:w="3970" w:type="dxa"/>
          </w:tcPr>
          <w:p w:rsidR="002337E6" w:rsidRPr="00E35526" w:rsidRDefault="00C674A1" w:rsidP="00F15D49">
            <w:pPr>
              <w:spacing w:afterLines="20" w:line="276" w:lineRule="auto"/>
              <w:ind w:right="-108"/>
              <w:jc w:val="center"/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</w:pPr>
            <w: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en-US"/>
              </w:rPr>
              <w:t xml:space="preserve">Postal </w:t>
            </w:r>
            <w:r w:rsidR="002C5F5A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202" w:type="dxa"/>
          </w:tcPr>
          <w:p w:rsidR="002337E6" w:rsidRPr="00E35526" w:rsidRDefault="002337E6" w:rsidP="0068442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37E6" w:rsidTr="003534E8">
        <w:trPr>
          <w:trHeight w:val="582"/>
        </w:trPr>
        <w:tc>
          <w:tcPr>
            <w:tcW w:w="3970" w:type="dxa"/>
          </w:tcPr>
          <w:p w:rsidR="002337E6" w:rsidRPr="00C674A1" w:rsidRDefault="00C674A1" w:rsidP="00F15D49">
            <w:pPr>
              <w:spacing w:line="276" w:lineRule="auto"/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en-US"/>
              </w:rPr>
              <w:t>TIN</w:t>
            </w:r>
          </w:p>
        </w:tc>
        <w:tc>
          <w:tcPr>
            <w:tcW w:w="6202" w:type="dxa"/>
          </w:tcPr>
          <w:p w:rsidR="002337E6" w:rsidRPr="00E35526" w:rsidRDefault="002337E6" w:rsidP="0068442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37E6" w:rsidTr="003534E8">
        <w:trPr>
          <w:trHeight w:val="397"/>
        </w:trPr>
        <w:tc>
          <w:tcPr>
            <w:tcW w:w="3970" w:type="dxa"/>
          </w:tcPr>
          <w:p w:rsidR="002337E6" w:rsidRPr="00C674A1" w:rsidRDefault="002337E6" w:rsidP="00C674A1">
            <w:pPr>
              <w:spacing w:line="276" w:lineRule="auto"/>
              <w:rPr>
                <w:b/>
                <w:color w:val="002060"/>
                <w:sz w:val="24"/>
                <w:szCs w:val="24"/>
                <w:lang w:val="en-US"/>
              </w:rPr>
            </w:pPr>
            <w:r w:rsidRPr="00E3552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 xml:space="preserve">             </w:t>
            </w:r>
            <w:r w:rsidR="00C674A1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en-US"/>
              </w:rPr>
              <w:t>Bank account</w:t>
            </w:r>
          </w:p>
        </w:tc>
        <w:tc>
          <w:tcPr>
            <w:tcW w:w="6202" w:type="dxa"/>
          </w:tcPr>
          <w:p w:rsidR="002337E6" w:rsidRPr="00E35526" w:rsidRDefault="002337E6" w:rsidP="0068442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37E6" w:rsidTr="003534E8">
        <w:trPr>
          <w:trHeight w:val="397"/>
        </w:trPr>
        <w:tc>
          <w:tcPr>
            <w:tcW w:w="3970" w:type="dxa"/>
          </w:tcPr>
          <w:p w:rsidR="002337E6" w:rsidRPr="00C674A1" w:rsidRDefault="00C674A1" w:rsidP="0068442B">
            <w:pPr>
              <w:spacing w:line="276" w:lineRule="auto"/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en-US"/>
              </w:rPr>
              <w:t>Bank name and address</w:t>
            </w:r>
          </w:p>
        </w:tc>
        <w:tc>
          <w:tcPr>
            <w:tcW w:w="6202" w:type="dxa"/>
          </w:tcPr>
          <w:p w:rsidR="002337E6" w:rsidRPr="00E35526" w:rsidRDefault="002337E6" w:rsidP="0068442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37E6" w:rsidTr="003534E8">
        <w:trPr>
          <w:trHeight w:val="397"/>
        </w:trPr>
        <w:tc>
          <w:tcPr>
            <w:tcW w:w="3970" w:type="dxa"/>
          </w:tcPr>
          <w:p w:rsidR="002337E6" w:rsidRPr="00C674A1" w:rsidRDefault="002337E6" w:rsidP="00C674A1">
            <w:pPr>
              <w:spacing w:line="276" w:lineRule="auto"/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en-US"/>
              </w:rPr>
            </w:pPr>
            <w:r w:rsidRPr="00E3552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 xml:space="preserve">             </w:t>
            </w:r>
            <w:r w:rsidR="00C674A1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en-US"/>
              </w:rPr>
              <w:t>Correspondent bank account</w:t>
            </w:r>
          </w:p>
        </w:tc>
        <w:tc>
          <w:tcPr>
            <w:tcW w:w="6202" w:type="dxa"/>
          </w:tcPr>
          <w:p w:rsidR="002337E6" w:rsidRPr="00E35526" w:rsidRDefault="002337E6" w:rsidP="0068442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37E6" w:rsidTr="003534E8">
        <w:trPr>
          <w:trHeight w:val="397"/>
        </w:trPr>
        <w:tc>
          <w:tcPr>
            <w:tcW w:w="3970" w:type="dxa"/>
          </w:tcPr>
          <w:p w:rsidR="002337E6" w:rsidRPr="00C674A1" w:rsidRDefault="002337E6" w:rsidP="00C674A1">
            <w:pPr>
              <w:spacing w:line="276" w:lineRule="auto"/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en-US"/>
              </w:rPr>
            </w:pPr>
            <w:r w:rsidRPr="00E35526">
              <w:rPr>
                <w:rFonts w:ascii="Tahoma" w:hAnsi="Tahoma" w:cs="Tahoma"/>
                <w:color w:val="17365D" w:themeColor="text2" w:themeShade="BF"/>
                <w:sz w:val="24"/>
                <w:szCs w:val="24"/>
              </w:rPr>
              <w:t xml:space="preserve">             </w:t>
            </w:r>
            <w:r w:rsidR="00C674A1">
              <w:rPr>
                <w:rFonts w:ascii="Tahoma" w:hAnsi="Tahoma" w:cs="Tahoma"/>
                <w:color w:val="17365D" w:themeColor="text2" w:themeShade="BF"/>
                <w:sz w:val="24"/>
                <w:szCs w:val="24"/>
                <w:lang w:val="en-US"/>
              </w:rPr>
              <w:t>SWIFT</w:t>
            </w:r>
          </w:p>
        </w:tc>
        <w:tc>
          <w:tcPr>
            <w:tcW w:w="6202" w:type="dxa"/>
          </w:tcPr>
          <w:p w:rsidR="002337E6" w:rsidRPr="00E35526" w:rsidRDefault="002337E6" w:rsidP="0068442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37E6" w:rsidTr="003534E8">
        <w:trPr>
          <w:trHeight w:val="397"/>
        </w:trPr>
        <w:tc>
          <w:tcPr>
            <w:tcW w:w="3970" w:type="dxa"/>
          </w:tcPr>
          <w:p w:rsidR="002337E6" w:rsidRPr="003534E8" w:rsidRDefault="00C674A1" w:rsidP="00C674A1">
            <w:pPr>
              <w:tabs>
                <w:tab w:val="left" w:pos="987"/>
              </w:tabs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>Additional info</w:t>
            </w:r>
            <w:r w:rsidR="002337E6">
              <w:rPr>
                <w:b/>
                <w:color w:val="002060"/>
                <w:sz w:val="28"/>
                <w:szCs w:val="28"/>
              </w:rPr>
              <w:t xml:space="preserve"> </w:t>
            </w:r>
            <w:r w:rsidR="002337E6" w:rsidRPr="002337E6">
              <w:rPr>
                <w:color w:val="002060"/>
                <w:sz w:val="24"/>
                <w:szCs w:val="24"/>
              </w:rPr>
              <w:t>(</w:t>
            </w:r>
            <w:r>
              <w:rPr>
                <w:color w:val="002060"/>
                <w:sz w:val="24"/>
                <w:szCs w:val="24"/>
                <w:lang w:val="en-US"/>
              </w:rPr>
              <w:t>if any</w:t>
            </w:r>
            <w:r w:rsidR="002337E6" w:rsidRPr="002337E6">
              <w:rPr>
                <w:color w:val="002060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2337E6" w:rsidRDefault="002337E6">
            <w:pPr>
              <w:rPr>
                <w:sz w:val="28"/>
                <w:szCs w:val="28"/>
              </w:rPr>
            </w:pPr>
          </w:p>
        </w:tc>
      </w:tr>
    </w:tbl>
    <w:p w:rsidR="00C211AE" w:rsidRDefault="00C211AE">
      <w:pPr>
        <w:rPr>
          <w:rFonts w:ascii="Trebuchet MS" w:eastAsia="Times New Roman" w:hAnsi="Trebuchet MS" w:cs="Arial CYR"/>
          <w:i/>
          <w:iCs/>
          <w:sz w:val="20"/>
          <w:szCs w:val="20"/>
          <w:lang w:val="en-US" w:eastAsia="ru-RU"/>
        </w:rPr>
      </w:pPr>
    </w:p>
    <w:p w:rsidR="003534E8" w:rsidRPr="00C674A1" w:rsidRDefault="00C674A1">
      <w:pPr>
        <w:rPr>
          <w:rFonts w:ascii="Trebuchet MS" w:eastAsia="Times New Roman" w:hAnsi="Trebuchet MS" w:cs="Arial CYR"/>
          <w:i/>
          <w:iCs/>
          <w:sz w:val="24"/>
          <w:szCs w:val="24"/>
          <w:lang w:val="en-US" w:eastAsia="ru-RU"/>
        </w:rPr>
      </w:pPr>
      <w:r>
        <w:rPr>
          <w:rFonts w:ascii="Trebuchet MS" w:eastAsia="Times New Roman" w:hAnsi="Trebuchet MS" w:cs="Arial CYR"/>
          <w:i/>
          <w:iCs/>
          <w:sz w:val="24"/>
          <w:szCs w:val="24"/>
          <w:lang w:val="en-US" w:eastAsia="ru-RU"/>
        </w:rPr>
        <w:t xml:space="preserve">Please submit the filled in application </w:t>
      </w:r>
      <w:proofErr w:type="gramStart"/>
      <w:r>
        <w:rPr>
          <w:rFonts w:ascii="Trebuchet MS" w:eastAsia="Times New Roman" w:hAnsi="Trebuchet MS" w:cs="Arial CYR"/>
          <w:i/>
          <w:iCs/>
          <w:sz w:val="24"/>
          <w:szCs w:val="24"/>
          <w:lang w:val="en-US" w:eastAsia="ru-RU"/>
        </w:rPr>
        <w:t>to</w:t>
      </w:r>
      <w:r w:rsidR="003534E8" w:rsidRPr="00C674A1">
        <w:rPr>
          <w:rFonts w:ascii="Trebuchet MS" w:eastAsia="Times New Roman" w:hAnsi="Trebuchet MS" w:cs="Arial CYR"/>
          <w:i/>
          <w:iCs/>
          <w:sz w:val="24"/>
          <w:szCs w:val="24"/>
          <w:lang w:val="en-US" w:eastAsia="ru-RU"/>
        </w:rPr>
        <w:t xml:space="preserve"> </w:t>
      </w:r>
      <w:r w:rsidR="0051634D" w:rsidRPr="00C674A1">
        <w:rPr>
          <w:rFonts w:ascii="Trebuchet MS" w:eastAsia="Times New Roman" w:hAnsi="Trebuchet MS" w:cs="Arial CYR"/>
          <w:i/>
          <w:iCs/>
          <w:sz w:val="24"/>
          <w:szCs w:val="24"/>
          <w:lang w:val="en-US" w:eastAsia="ru-RU"/>
        </w:rPr>
        <w:t xml:space="preserve"> e</w:t>
      </w:r>
      <w:proofErr w:type="gramEnd"/>
      <w:r w:rsidR="0051634D" w:rsidRPr="00C674A1">
        <w:rPr>
          <w:rFonts w:ascii="Trebuchet MS" w:eastAsia="Times New Roman" w:hAnsi="Trebuchet MS" w:cs="Arial CYR"/>
          <w:i/>
          <w:iCs/>
          <w:sz w:val="24"/>
          <w:szCs w:val="24"/>
          <w:lang w:val="en-US" w:eastAsia="ru-RU"/>
        </w:rPr>
        <w:t>-mail</w:t>
      </w:r>
      <w:r w:rsidR="003534E8" w:rsidRPr="00C674A1">
        <w:rPr>
          <w:rFonts w:ascii="Trebuchet MS" w:eastAsia="Times New Roman" w:hAnsi="Trebuchet MS" w:cs="Arial CYR"/>
          <w:i/>
          <w:iCs/>
          <w:sz w:val="24"/>
          <w:szCs w:val="24"/>
          <w:lang w:val="en-US" w:eastAsia="ru-RU"/>
        </w:rPr>
        <w:t xml:space="preserve"> : </w:t>
      </w:r>
      <w:r w:rsidR="00C211AE" w:rsidRPr="00C674A1">
        <w:rPr>
          <w:rFonts w:ascii="Trebuchet MS" w:eastAsia="Times New Roman" w:hAnsi="Trebuchet MS" w:cs="Arial CYR"/>
          <w:i/>
          <w:iCs/>
          <w:sz w:val="24"/>
          <w:szCs w:val="24"/>
          <w:lang w:val="en-US" w:eastAsia="ru-RU"/>
        </w:rPr>
        <w:t xml:space="preserve"> </w:t>
      </w:r>
      <w:hyperlink r:id="rId5" w:history="1">
        <w:r w:rsidR="002C5F5A" w:rsidRPr="009E3AA9">
          <w:rPr>
            <w:rStyle w:val="a7"/>
            <w:rFonts w:ascii="Trebuchet MS" w:eastAsia="Times New Roman" w:hAnsi="Trebuchet MS" w:cs="Arial CYR"/>
            <w:i/>
            <w:iCs/>
            <w:sz w:val="24"/>
            <w:szCs w:val="24"/>
            <w:lang w:val="en-US" w:eastAsia="ru-RU"/>
          </w:rPr>
          <w:t>raapa5@raapa.ru</w:t>
        </w:r>
      </w:hyperlink>
    </w:p>
    <w:p w:rsidR="0051634D" w:rsidRPr="00C674A1" w:rsidRDefault="0051634D">
      <w:pPr>
        <w:rPr>
          <w:szCs w:val="52"/>
          <w:lang w:val="en-US"/>
        </w:rPr>
      </w:pPr>
      <w:r w:rsidRPr="00C674A1">
        <w:rPr>
          <w:rFonts w:ascii="Trebuchet MS" w:eastAsia="Times New Roman" w:hAnsi="Trebuchet MS" w:cs="Arial CYR"/>
          <w:i/>
          <w:iCs/>
          <w:sz w:val="24"/>
          <w:szCs w:val="24"/>
          <w:lang w:val="en-US" w:eastAsia="ru-RU"/>
        </w:rPr>
        <w:t xml:space="preserve"> </w:t>
      </w:r>
    </w:p>
    <w:sectPr w:rsidR="0051634D" w:rsidRPr="00C674A1" w:rsidSect="0064012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1634D"/>
    <w:rsid w:val="000A658A"/>
    <w:rsid w:val="000F7668"/>
    <w:rsid w:val="00140006"/>
    <w:rsid w:val="001B7A57"/>
    <w:rsid w:val="001C000E"/>
    <w:rsid w:val="001D6DB4"/>
    <w:rsid w:val="002337E6"/>
    <w:rsid w:val="002C330F"/>
    <w:rsid w:val="002C5F5A"/>
    <w:rsid w:val="003534E8"/>
    <w:rsid w:val="0051634D"/>
    <w:rsid w:val="005C00AD"/>
    <w:rsid w:val="0064012E"/>
    <w:rsid w:val="006F7E46"/>
    <w:rsid w:val="00725B34"/>
    <w:rsid w:val="008B608C"/>
    <w:rsid w:val="009D1FBB"/>
    <w:rsid w:val="00BD1FE9"/>
    <w:rsid w:val="00BF01FC"/>
    <w:rsid w:val="00C211AE"/>
    <w:rsid w:val="00C674A1"/>
    <w:rsid w:val="00CC4662"/>
    <w:rsid w:val="00F15D49"/>
    <w:rsid w:val="00F2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1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640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53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1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640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534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apa5@raap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2023-12-01T11:08:00Z</cp:lastPrinted>
  <dcterms:created xsi:type="dcterms:W3CDTF">2023-12-12T14:33:00Z</dcterms:created>
  <dcterms:modified xsi:type="dcterms:W3CDTF">2023-12-12T14:51:00Z</dcterms:modified>
</cp:coreProperties>
</file>